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BF2FC" w14:textId="2E9D65CC" w:rsidR="00944BD6" w:rsidRDefault="00944BD6" w:rsidP="00944BD6">
      <w:pPr>
        <w:jc w:val="center"/>
      </w:pPr>
      <w:bookmarkStart w:id="0" w:name="_GoBack"/>
      <w:bookmarkEnd w:id="0"/>
      <w:r>
        <w:t>Реквизиты</w:t>
      </w:r>
    </w:p>
    <w:p w14:paraId="67570EA3" w14:textId="0BC8B0A6" w:rsidR="00944BD6" w:rsidRDefault="00944BD6" w:rsidP="00944BD6">
      <w:pPr>
        <w:jc w:val="center"/>
      </w:pPr>
      <w:r>
        <w:t>ООО «</w:t>
      </w:r>
      <w:proofErr w:type="spellStart"/>
      <w:r>
        <w:t>СанТехЛюкс</w:t>
      </w:r>
      <w:proofErr w:type="spellEnd"/>
      <w:r>
        <w:t>»</w:t>
      </w:r>
    </w:p>
    <w:p w14:paraId="2D2D9AB6" w14:textId="5EF2E64A" w:rsidR="00944BD6" w:rsidRDefault="00944BD6" w:rsidP="00944BD6">
      <w:pPr>
        <w:jc w:val="center"/>
      </w:pPr>
      <w:r>
        <w:t>ИНН/КПП 9723158998/772301001</w:t>
      </w:r>
    </w:p>
    <w:p w14:paraId="2779804C" w14:textId="0E37AE18" w:rsidR="00944BD6" w:rsidRDefault="00944BD6" w:rsidP="00944BD6">
      <w:pPr>
        <w:jc w:val="center"/>
      </w:pPr>
      <w:r>
        <w:t>ОГРН 1227700383855</w:t>
      </w:r>
    </w:p>
    <w:p w14:paraId="091E8AD1" w14:textId="7DEB765B" w:rsidR="00944BD6" w:rsidRDefault="00944BD6" w:rsidP="00944BD6">
      <w:pPr>
        <w:jc w:val="center"/>
      </w:pPr>
      <w:r>
        <w:t>Юридический адрес</w:t>
      </w:r>
    </w:p>
    <w:p w14:paraId="4D288F59" w14:textId="668C8CA2" w:rsidR="00944BD6" w:rsidRDefault="00944BD6" w:rsidP="00944BD6">
      <w:pPr>
        <w:jc w:val="center"/>
      </w:pPr>
      <w:r>
        <w:t>109559, Москва, ул. Краснодарская, д. 51, к. 4, кв. 9,</w:t>
      </w:r>
    </w:p>
    <w:p w14:paraId="38FC0EC0" w14:textId="504A9B97" w:rsidR="00944BD6" w:rsidRDefault="00944BD6" w:rsidP="00944BD6">
      <w:pPr>
        <w:jc w:val="center"/>
      </w:pPr>
      <w:r>
        <w:t>Фактический адрес</w:t>
      </w:r>
    </w:p>
    <w:p w14:paraId="593FE006" w14:textId="3A910584" w:rsidR="00944BD6" w:rsidRDefault="00944BD6" w:rsidP="00944BD6">
      <w:pPr>
        <w:jc w:val="center"/>
      </w:pPr>
      <w:r>
        <w:t>Москва г., Егорьевский проезд, д. 2а, стр. 1, офис 102</w:t>
      </w:r>
    </w:p>
    <w:p w14:paraId="688D793C" w14:textId="1E5504ED" w:rsidR="00944BD6" w:rsidRDefault="00944BD6" w:rsidP="00944BD6">
      <w:pPr>
        <w:jc w:val="center"/>
      </w:pPr>
      <w:r>
        <w:t>Банковские реквизиты:</w:t>
      </w:r>
    </w:p>
    <w:p w14:paraId="3EAAC280" w14:textId="063BFB06" w:rsidR="00944BD6" w:rsidRDefault="00944BD6" w:rsidP="00944BD6">
      <w:pPr>
        <w:jc w:val="center"/>
      </w:pPr>
      <w:r>
        <w:t>АО «Райффайзенбанк»</w:t>
      </w:r>
    </w:p>
    <w:p w14:paraId="4619D458" w14:textId="6AF1AB41" w:rsidR="00944BD6" w:rsidRDefault="00944BD6" w:rsidP="00944BD6">
      <w:pPr>
        <w:jc w:val="center"/>
      </w:pPr>
      <w:r>
        <w:t>Расчетный счет: 40702810800000242766</w:t>
      </w:r>
    </w:p>
    <w:p w14:paraId="5443CE94" w14:textId="60C49F15" w:rsidR="00944BD6" w:rsidRDefault="00944BD6" w:rsidP="00944BD6">
      <w:pPr>
        <w:jc w:val="center"/>
      </w:pPr>
      <w:r>
        <w:t xml:space="preserve">БИК: </w:t>
      </w:r>
      <w:r w:rsidR="00143F9F">
        <w:t>044525700</w:t>
      </w:r>
    </w:p>
    <w:p w14:paraId="7217C65D" w14:textId="6BB52148" w:rsidR="00143F9F" w:rsidRDefault="00143F9F" w:rsidP="00944BD6">
      <w:pPr>
        <w:jc w:val="center"/>
      </w:pPr>
      <w:r>
        <w:t>Генеральный директор ООО «СТЛ»</w:t>
      </w:r>
    </w:p>
    <w:p w14:paraId="1ECAC6C3" w14:textId="4849F830" w:rsidR="00143F9F" w:rsidRPr="00944BD6" w:rsidRDefault="00143F9F" w:rsidP="00944BD6">
      <w:pPr>
        <w:jc w:val="center"/>
      </w:pPr>
      <w:r>
        <w:t>Тарновская Светлана Андреевна</w:t>
      </w:r>
    </w:p>
    <w:sectPr w:rsidR="00143F9F" w:rsidRPr="0094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6"/>
    <w:rsid w:val="00143F9F"/>
    <w:rsid w:val="003C2C69"/>
    <w:rsid w:val="009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5EB8"/>
  <w15:chartTrackingRefBased/>
  <w15:docId w15:val="{97525D4F-CFB9-4653-9E5A-BB696AA3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2</cp:revision>
  <dcterms:created xsi:type="dcterms:W3CDTF">2022-07-01T10:44:00Z</dcterms:created>
  <dcterms:modified xsi:type="dcterms:W3CDTF">2022-07-01T10:44:00Z</dcterms:modified>
</cp:coreProperties>
</file>